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6175E" w:rsidRDefault="00564E6C" w:rsidP="0096175E">
      <w:pPr>
        <w:pStyle w:val="Annexetitle"/>
      </w:pPr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Özgöker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Uğur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End"/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Board Member, Turkey Europe Foundation</w:t>
      </w:r>
    </w:p>
    <w:p w:rsidR="005311C4" w:rsidRDefault="006453FA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</w:t>
      </w:r>
      <w:r w:rsidR="005311C4">
        <w:rPr>
          <w:rFonts w:ascii="Arial" w:hAnsi="Arial" w:cs="Arial"/>
          <w:sz w:val="20"/>
        </w:rPr>
        <w:t>, DMW Int</w:t>
      </w:r>
      <w:r w:rsidR="00B460E0">
        <w:rPr>
          <w:rFonts w:ascii="Arial" w:hAnsi="Arial" w:cs="Arial"/>
          <w:sz w:val="20"/>
        </w:rPr>
        <w:t>ernational Diplomats Union</w:t>
      </w:r>
      <w:bookmarkStart w:id="0" w:name="_GoBack"/>
      <w:bookmarkEnd w:id="0"/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Turkish-Northern Cyprus Turkish Chamber of Commerce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Pr="002B3B4F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Founding President, Cyprus-Turkish Culture and Education Association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6C4F55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 xml:space="preserve">Faculty Member in Istanbul </w:t>
      </w:r>
      <w:proofErr w:type="spellStart"/>
      <w:r w:rsidR="00820B31">
        <w:rPr>
          <w:rFonts w:ascii="Arial" w:hAnsi="Arial" w:cs="Arial"/>
          <w:bCs/>
          <w:sz w:val="20"/>
        </w:rPr>
        <w:t>Arel</w:t>
      </w:r>
      <w:proofErr w:type="spellEnd"/>
      <w:r w:rsidR="00820B31">
        <w:rPr>
          <w:rFonts w:ascii="Arial" w:hAnsi="Arial" w:cs="Arial"/>
          <w:bCs/>
          <w:sz w:val="20"/>
        </w:rPr>
        <w:t xml:space="preserve"> University and National Defence University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>7+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>Special Expertise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lastRenderedPageBreak/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EB550C">
        <w:rPr>
          <w:rFonts w:ascii="Arial" w:hAnsi="Arial" w:cs="Arial"/>
          <w:b/>
          <w:sz w:val="20"/>
        </w:rPr>
        <w:t xml:space="preserve"> </w:t>
      </w:r>
      <w:proofErr w:type="spellStart"/>
      <w:r w:rsidR="00EB550C">
        <w:rPr>
          <w:rFonts w:ascii="Arial" w:hAnsi="Arial" w:cs="Arial"/>
          <w:b/>
          <w:sz w:val="20"/>
        </w:rPr>
        <w:t>e</w:t>
      </w:r>
      <w:r w:rsidR="001270E3">
        <w:rPr>
          <w:rFonts w:ascii="Arial" w:hAnsi="Arial" w:cs="Arial"/>
          <w:b/>
          <w:sz w:val="20"/>
        </w:rPr>
        <w:t>Turkey</w:t>
      </w:r>
      <w:proofErr w:type="spellEnd"/>
      <w:r w:rsidR="001270E3">
        <w:rPr>
          <w:rFonts w:ascii="Arial" w:hAnsi="Arial" w:cs="Arial"/>
          <w:b/>
          <w:sz w:val="20"/>
        </w:rPr>
        <w:t xml:space="preserve"> </w:t>
      </w:r>
      <w:r w:rsidR="00EB550C">
        <w:rPr>
          <w:rFonts w:ascii="Arial" w:hAnsi="Arial" w:cs="Arial"/>
          <w:b/>
          <w:sz w:val="20"/>
        </w:rPr>
        <w:t>Relations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1270E3">
        <w:rPr>
          <w:rFonts w:ascii="Arial" w:hAnsi="Arial" w:cs="Arial"/>
          <w:sz w:val="20"/>
        </w:rPr>
        <w:t>different bodies like Chambers, Universities, Public Institutions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more </w:t>
      </w:r>
      <w:proofErr w:type="spellStart"/>
      <w:r w:rsidR="001270E3">
        <w:rPr>
          <w:rFonts w:ascii="Arial" w:hAnsi="Arial" w:cs="Arial"/>
          <w:b/>
          <w:sz w:val="20"/>
        </w:rPr>
        <w:t>that</w:t>
      </w:r>
      <w:proofErr w:type="spellEnd"/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564E6C" w:rsidRPr="00AD7BF5" w:rsidRDefault="005E270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="00820B31">
              <w:rPr>
                <w:rFonts w:ascii="Arial" w:hAnsi="Arial" w:cs="Arial"/>
                <w:sz w:val="20"/>
              </w:rPr>
              <w:t>Arel</w:t>
            </w:r>
            <w:proofErr w:type="spellEnd"/>
            <w:r w:rsidR="00820B31"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 </w:t>
            </w:r>
            <w:r w:rsidR="00E31E29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Program in Faculty of Social Sciences 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</w:tcPr>
          <w:p w:rsidR="00564E6C" w:rsidRPr="00AD7BF5" w:rsidRDefault="005E2706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D0EC7">
              <w:rPr>
                <w:rFonts w:ascii="Arial" w:hAnsi="Arial" w:cs="Arial"/>
                <w:sz w:val="20"/>
              </w:rPr>
              <w:t>0</w:t>
            </w:r>
            <w:r w:rsidR="001A33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4E6C" w:rsidRPr="00AD7BF5" w:rsidRDefault="005E270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564E6C" w:rsidRPr="00AD7BF5" w:rsidRDefault="001A33C7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114CDB" w:rsidRPr="00AD7BF5" w:rsidTr="00683575">
        <w:trPr>
          <w:cantSplit/>
          <w:trHeight w:val="487"/>
        </w:trPr>
        <w:tc>
          <w:tcPr>
            <w:tcW w:w="1700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114CDB" w:rsidRPr="007C620C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394DCD" w:rsidRPr="00AD7BF5" w:rsidTr="00683575">
        <w:trPr>
          <w:cantSplit/>
          <w:trHeight w:val="487"/>
        </w:trPr>
        <w:tc>
          <w:tcPr>
            <w:tcW w:w="1700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394DCD" w:rsidRPr="00AD7BF5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7C620C" w:rsidRPr="00AD7BF5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of </w:t>
            </w:r>
            <w:r w:rsidR="00577665">
              <w:rPr>
                <w:rFonts w:ascii="Arial" w:hAnsi="Arial" w:cs="Arial"/>
                <w:sz w:val="20"/>
              </w:rPr>
              <w:t>Board of Trustees</w:t>
            </w:r>
            <w:r>
              <w:rPr>
                <w:rFonts w:ascii="Arial" w:hAnsi="Arial" w:cs="Arial"/>
                <w:sz w:val="20"/>
              </w:rPr>
              <w:t xml:space="preserve"> since 2015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International Strategic Research Application and Research </w:t>
            </w:r>
            <w:r w:rsidR="00114CDB" w:rsidRPr="007C620C">
              <w:rPr>
                <w:rFonts w:ascii="Arial" w:hAnsi="Arial" w:cs="Arial"/>
                <w:sz w:val="20"/>
              </w:rPr>
              <w:t>Centre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- 2018</w:t>
            </w:r>
          </w:p>
        </w:tc>
        <w:tc>
          <w:tcPr>
            <w:tcW w:w="1134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="00E31E29"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9A3FD0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2012 – </w:t>
            </w:r>
            <w:r w:rsidR="00E31E29"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0"/>
              </w:rPr>
              <w:t>Coord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9" w:type="dxa"/>
          </w:tcPr>
          <w:p w:rsidR="00E31E29" w:rsidRPr="007C620C" w:rsidRDefault="008F196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Kultur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 – 1998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9A3FD0" w:rsidRPr="00AD7BF5" w:rsidTr="00683575">
        <w:trPr>
          <w:cantSplit/>
          <w:trHeight w:val="487"/>
        </w:trPr>
        <w:tc>
          <w:tcPr>
            <w:tcW w:w="1700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A152A2" w:rsidRPr="00AD7BF5" w:rsidTr="00683575">
        <w:trPr>
          <w:cantSplit/>
          <w:trHeight w:val="487"/>
        </w:trPr>
        <w:tc>
          <w:tcPr>
            <w:tcW w:w="1700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Cevher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Madecilik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AŞ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4854C6" w:rsidRPr="00AD7BF5" w:rsidTr="00683575">
        <w:trPr>
          <w:cantSplit/>
          <w:trHeight w:val="487"/>
        </w:trPr>
        <w:tc>
          <w:tcPr>
            <w:tcW w:w="1700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4854C6" w:rsidRPr="00683575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proofErr w:type="spellStart"/>
      <w:r w:rsidRPr="00820AD7">
        <w:rPr>
          <w:rFonts w:ascii="Arial" w:hAnsi="Arial" w:cs="Arial"/>
          <w:sz w:val="20"/>
        </w:rPr>
        <w:t>Kadir</w:t>
      </w:r>
      <w:proofErr w:type="spellEnd"/>
      <w:r w:rsidRPr="00820AD7">
        <w:rPr>
          <w:rFonts w:ascii="Arial" w:hAnsi="Arial" w:cs="Arial"/>
          <w:sz w:val="20"/>
        </w:rPr>
        <w:t xml:space="preserve">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 xml:space="preserve">Promotion of Fener,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Cibali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Ayvansaray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 xml:space="preserve">, </w:t>
      </w:r>
      <w:proofErr w:type="spellStart"/>
      <w:r w:rsidR="00670399" w:rsidRPr="00820AD7">
        <w:rPr>
          <w:rFonts w:ascii="Arial" w:hAnsi="Arial" w:cs="Arial"/>
          <w:sz w:val="20"/>
        </w:rPr>
        <w:t>Kadir</w:t>
      </w:r>
      <w:proofErr w:type="spellEnd"/>
      <w:r w:rsidR="00670399" w:rsidRPr="00820AD7">
        <w:rPr>
          <w:rFonts w:ascii="Arial" w:hAnsi="Arial" w:cs="Arial"/>
          <w:sz w:val="20"/>
        </w:rPr>
        <w:t xml:space="preserve">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 xml:space="preserve">“10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-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>"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</w:t>
      </w:r>
      <w:proofErr w:type="spellStart"/>
      <w:r w:rsidR="00670399" w:rsidRPr="00801D4F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801D4F">
        <w:rPr>
          <w:rFonts w:ascii="Arial" w:hAnsi="Arial" w:cs="Arial"/>
          <w:i/>
          <w:iCs/>
          <w:sz w:val="20"/>
        </w:rPr>
        <w:t xml:space="preserve">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</w:t>
      </w:r>
      <w:proofErr w:type="gramStart"/>
      <w:r w:rsidR="00021B2A">
        <w:rPr>
          <w:rFonts w:ascii="Arial" w:hAnsi="Arial" w:cs="Arial"/>
          <w:sz w:val="20"/>
        </w:rPr>
        <w:t>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</w:t>
      </w:r>
      <w:proofErr w:type="gramEnd"/>
      <w:r w:rsidR="00670399" w:rsidRPr="00820AD7">
        <w:rPr>
          <w:rFonts w:ascii="Arial" w:hAnsi="Arial" w:cs="Arial"/>
          <w:sz w:val="20"/>
        </w:rPr>
        <w:t xml:space="preserve">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</w:t>
      </w:r>
      <w:proofErr w:type="spellStart"/>
      <w:r w:rsidR="00021B2A">
        <w:rPr>
          <w:rFonts w:ascii="Arial" w:hAnsi="Arial" w:cs="Arial"/>
          <w:sz w:val="20"/>
        </w:rPr>
        <w:t>Kadir</w:t>
      </w:r>
      <w:proofErr w:type="spellEnd"/>
      <w:r w:rsidR="00021B2A">
        <w:rPr>
          <w:rFonts w:ascii="Arial" w:hAnsi="Arial" w:cs="Arial"/>
          <w:sz w:val="20"/>
        </w:rPr>
        <w:t xml:space="preserve">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 xml:space="preserve">Istanbul Customs Consultants Association and Istanbul </w:t>
      </w:r>
      <w:proofErr w:type="spellStart"/>
      <w:r w:rsidR="00670399" w:rsidRPr="00820AD7">
        <w:rPr>
          <w:rFonts w:ascii="Arial" w:hAnsi="Arial" w:cs="Arial"/>
          <w:sz w:val="20"/>
        </w:rPr>
        <w:t>Arel</w:t>
      </w:r>
      <w:proofErr w:type="spellEnd"/>
      <w:r w:rsidR="00670399" w:rsidRPr="00820AD7">
        <w:rPr>
          <w:rFonts w:ascii="Arial" w:hAnsi="Arial" w:cs="Arial"/>
          <w:sz w:val="20"/>
        </w:rPr>
        <w:t xml:space="preserve">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 xml:space="preserve">“Reflecting the Cultural and Religious Rights of Minorities (Residing in the District of </w:t>
      </w:r>
      <w:proofErr w:type="spellStart"/>
      <w:r w:rsidR="00670399" w:rsidRPr="00892B5B">
        <w:rPr>
          <w:rFonts w:ascii="Arial" w:hAnsi="Arial" w:cs="Arial"/>
          <w:i/>
          <w:iCs/>
          <w:sz w:val="20"/>
        </w:rPr>
        <w:t>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>y</w:t>
      </w:r>
      <w:proofErr w:type="spellEnd"/>
      <w:r w:rsidR="00670399" w:rsidRPr="00892B5B">
        <w:rPr>
          <w:rFonts w:ascii="Arial" w:hAnsi="Arial" w:cs="Arial"/>
          <w:i/>
          <w:iCs/>
          <w:sz w:val="20"/>
        </w:rPr>
        <w:t xml:space="preserve">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</w:t>
      </w:r>
      <w:proofErr w:type="gramStart"/>
      <w:r w:rsidR="00670399" w:rsidRPr="00820AD7">
        <w:rPr>
          <w:rFonts w:ascii="Arial" w:hAnsi="Arial" w:cs="Arial"/>
          <w:sz w:val="20"/>
        </w:rPr>
        <w:t>And</w:t>
      </w:r>
      <w:proofErr w:type="gramEnd"/>
      <w:r w:rsidR="00670399" w:rsidRPr="00820AD7">
        <w:rPr>
          <w:rFonts w:ascii="Arial" w:hAnsi="Arial" w:cs="Arial"/>
          <w:sz w:val="20"/>
        </w:rPr>
        <w:t xml:space="preserve"> Turkey III, Political Criteria Grant Scheme (CSDIII / PC), Reference: CFCU / TR2010 / 0135.01-01,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7300CD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(EIDHR), 2017.</w:t>
      </w:r>
    </w:p>
    <w:p w:rsidR="00820AD7" w:rsidRDefault="00820AD7" w:rsidP="00AF5C4D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 xml:space="preserve">“NATO and Russia’s Security Dilemma Within the European Union’s Far </w:t>
      </w:r>
      <w:proofErr w:type="spellStart"/>
      <w:r w:rsidRPr="00820B31">
        <w:rPr>
          <w:rFonts w:ascii="Arial" w:hAnsi="Arial" w:cs="Arial"/>
          <w:i/>
          <w:iCs/>
          <w:sz w:val="20"/>
        </w:rPr>
        <w:t>Neighbors</w:t>
      </w:r>
      <w:proofErr w:type="spellEnd"/>
      <w:r w:rsidRPr="00820B31">
        <w:rPr>
          <w:rFonts w:ascii="Arial" w:hAnsi="Arial" w:cs="Arial"/>
          <w:i/>
          <w:iCs/>
          <w:sz w:val="20"/>
        </w:rPr>
        <w:t>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5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>, Vol. 5, No. 1, June 2017, pp: 75-82, DOI: 10.15640/</w:t>
      </w:r>
      <w:proofErr w:type="gramStart"/>
      <w:r w:rsidRPr="00820B31">
        <w:rPr>
          <w:rFonts w:ascii="Arial" w:hAnsi="Arial" w:cs="Arial"/>
          <w:sz w:val="20"/>
        </w:rPr>
        <w:t>jirfp.v</w:t>
      </w:r>
      <w:proofErr w:type="gramEnd"/>
      <w:r w:rsidRPr="00820B31">
        <w:rPr>
          <w:rFonts w:ascii="Arial" w:hAnsi="Arial" w:cs="Arial"/>
          <w:sz w:val="20"/>
        </w:rPr>
        <w:t xml:space="preserve">5n1a5, ISSN: 2333-5866 (Print), 2333-5874 (Online), published by American Research Institute for Policy Development, Washington DC, USA. </w:t>
      </w:r>
      <w:hyperlink r:id="rId1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3"/>
      <w:hyperlink r:id="rId24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3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7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3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7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4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1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820AD7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Pr="00122FD4" w:rsidRDefault="00122FD4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 </w:t>
      </w: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proofErr w:type="spellEnd"/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Filiz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Kriter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</w:t>
      </w:r>
      <w:proofErr w:type="spellStart"/>
      <w:r w:rsidRPr="00591683">
        <w:rPr>
          <w:rFonts w:ascii="Arial" w:hAnsi="Arial" w:cs="Arial"/>
          <w:i/>
          <w:iCs/>
          <w:sz w:val="20"/>
        </w:rPr>
        <w:t>Balat</w:t>
      </w:r>
      <w:proofErr w:type="spellEnd"/>
      <w:r w:rsidRPr="00591683">
        <w:rPr>
          <w:rFonts w:ascii="Arial" w:hAnsi="Arial" w:cs="Arial"/>
          <w:i/>
          <w:iCs/>
          <w:sz w:val="20"/>
        </w:rPr>
        <w:t>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proofErr w:type="spellStart"/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>anakkale</w:t>
      </w:r>
      <w:proofErr w:type="spellEnd"/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Yuzyil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Pr="00DA36C7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 xml:space="preserve">European Security and </w:t>
      </w:r>
      <w:proofErr w:type="spellStart"/>
      <w:r w:rsidRPr="00D66948">
        <w:rPr>
          <w:rFonts w:ascii="Arial" w:hAnsi="Arial" w:cs="Arial"/>
          <w:i/>
          <w:iCs/>
          <w:sz w:val="20"/>
        </w:rPr>
        <w:t>Defense</w:t>
      </w:r>
      <w:proofErr w:type="spellEnd"/>
      <w:r w:rsidRPr="00D66948">
        <w:rPr>
          <w:rFonts w:ascii="Arial" w:hAnsi="Arial" w:cs="Arial"/>
          <w:i/>
          <w:iCs/>
          <w:sz w:val="20"/>
        </w:rPr>
        <w:t xml:space="preserve">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sectPr w:rsidR="007822B2" w:rsidRPr="00DA36C7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F0" w:rsidRDefault="006919F0">
      <w:r>
        <w:separator/>
      </w:r>
    </w:p>
  </w:endnote>
  <w:endnote w:type="continuationSeparator" w:id="0">
    <w:p w:rsidR="006919F0" w:rsidRDefault="006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F0" w:rsidRDefault="006919F0">
      <w:r>
        <w:separator/>
      </w:r>
    </w:p>
  </w:footnote>
  <w:footnote w:type="continuationSeparator" w:id="0">
    <w:p w:rsidR="006919F0" w:rsidRDefault="0069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87EE4"/>
    <w:rsid w:val="000934A6"/>
    <w:rsid w:val="000A487D"/>
    <w:rsid w:val="000A6EC6"/>
    <w:rsid w:val="000C16E4"/>
    <w:rsid w:val="00114CDB"/>
    <w:rsid w:val="00122FD4"/>
    <w:rsid w:val="001270E3"/>
    <w:rsid w:val="0013371F"/>
    <w:rsid w:val="001346EA"/>
    <w:rsid w:val="00146143"/>
    <w:rsid w:val="001747E3"/>
    <w:rsid w:val="00192A08"/>
    <w:rsid w:val="001940A3"/>
    <w:rsid w:val="001A33C7"/>
    <w:rsid w:val="002A41ED"/>
    <w:rsid w:val="002B3B4F"/>
    <w:rsid w:val="002C25F6"/>
    <w:rsid w:val="002D6C19"/>
    <w:rsid w:val="002E17A2"/>
    <w:rsid w:val="002F54EB"/>
    <w:rsid w:val="00312EA2"/>
    <w:rsid w:val="003314F2"/>
    <w:rsid w:val="00331DB5"/>
    <w:rsid w:val="00333934"/>
    <w:rsid w:val="00353FBA"/>
    <w:rsid w:val="0037663B"/>
    <w:rsid w:val="00380A4E"/>
    <w:rsid w:val="003931E5"/>
    <w:rsid w:val="00394DCD"/>
    <w:rsid w:val="003966D3"/>
    <w:rsid w:val="003D2E9F"/>
    <w:rsid w:val="003E2107"/>
    <w:rsid w:val="003F39DB"/>
    <w:rsid w:val="00436C78"/>
    <w:rsid w:val="00466C1A"/>
    <w:rsid w:val="004854C6"/>
    <w:rsid w:val="004A2D35"/>
    <w:rsid w:val="0050531B"/>
    <w:rsid w:val="005311C4"/>
    <w:rsid w:val="00553ADA"/>
    <w:rsid w:val="005622B8"/>
    <w:rsid w:val="00564E6C"/>
    <w:rsid w:val="00567F37"/>
    <w:rsid w:val="00577665"/>
    <w:rsid w:val="00583D78"/>
    <w:rsid w:val="00585FF2"/>
    <w:rsid w:val="00591683"/>
    <w:rsid w:val="005C7C1D"/>
    <w:rsid w:val="005E2706"/>
    <w:rsid w:val="00612656"/>
    <w:rsid w:val="00614159"/>
    <w:rsid w:val="00623974"/>
    <w:rsid w:val="006244A8"/>
    <w:rsid w:val="006453FA"/>
    <w:rsid w:val="006619B9"/>
    <w:rsid w:val="00670399"/>
    <w:rsid w:val="0067672D"/>
    <w:rsid w:val="00683575"/>
    <w:rsid w:val="00683E52"/>
    <w:rsid w:val="006919F0"/>
    <w:rsid w:val="006C112F"/>
    <w:rsid w:val="006C462B"/>
    <w:rsid w:val="006C4F55"/>
    <w:rsid w:val="006D13C1"/>
    <w:rsid w:val="006E1420"/>
    <w:rsid w:val="006E49F1"/>
    <w:rsid w:val="00702D38"/>
    <w:rsid w:val="00706D9E"/>
    <w:rsid w:val="007300CD"/>
    <w:rsid w:val="00752456"/>
    <w:rsid w:val="007767DF"/>
    <w:rsid w:val="007822B2"/>
    <w:rsid w:val="007934E6"/>
    <w:rsid w:val="00793958"/>
    <w:rsid w:val="007B3826"/>
    <w:rsid w:val="007C620C"/>
    <w:rsid w:val="007D0EC7"/>
    <w:rsid w:val="007D1399"/>
    <w:rsid w:val="007F3124"/>
    <w:rsid w:val="00801D4F"/>
    <w:rsid w:val="00812208"/>
    <w:rsid w:val="00815BC6"/>
    <w:rsid w:val="00820AD7"/>
    <w:rsid w:val="00820B31"/>
    <w:rsid w:val="00833C78"/>
    <w:rsid w:val="00885552"/>
    <w:rsid w:val="0088600C"/>
    <w:rsid w:val="0088621F"/>
    <w:rsid w:val="00892B5B"/>
    <w:rsid w:val="00897014"/>
    <w:rsid w:val="008B11A9"/>
    <w:rsid w:val="008C7EB1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A3FD0"/>
    <w:rsid w:val="009A406A"/>
    <w:rsid w:val="009C3F2C"/>
    <w:rsid w:val="009D6774"/>
    <w:rsid w:val="009E111B"/>
    <w:rsid w:val="009E32E4"/>
    <w:rsid w:val="009F33DD"/>
    <w:rsid w:val="009F5C1A"/>
    <w:rsid w:val="00A00F07"/>
    <w:rsid w:val="00A137C5"/>
    <w:rsid w:val="00A152A2"/>
    <w:rsid w:val="00A5400B"/>
    <w:rsid w:val="00A872F1"/>
    <w:rsid w:val="00A94156"/>
    <w:rsid w:val="00AC6462"/>
    <w:rsid w:val="00AD7BF5"/>
    <w:rsid w:val="00AE2E9F"/>
    <w:rsid w:val="00AF5C4D"/>
    <w:rsid w:val="00B10E33"/>
    <w:rsid w:val="00B20A1A"/>
    <w:rsid w:val="00B460E0"/>
    <w:rsid w:val="00B82FC2"/>
    <w:rsid w:val="00BA321A"/>
    <w:rsid w:val="00BB34CA"/>
    <w:rsid w:val="00BE16C8"/>
    <w:rsid w:val="00C22551"/>
    <w:rsid w:val="00C2761A"/>
    <w:rsid w:val="00C462B3"/>
    <w:rsid w:val="00C67F01"/>
    <w:rsid w:val="00C74748"/>
    <w:rsid w:val="00C75135"/>
    <w:rsid w:val="00C85EC3"/>
    <w:rsid w:val="00C94615"/>
    <w:rsid w:val="00CA6CF4"/>
    <w:rsid w:val="00CA78C2"/>
    <w:rsid w:val="00CC0510"/>
    <w:rsid w:val="00CD06E4"/>
    <w:rsid w:val="00D06448"/>
    <w:rsid w:val="00D66948"/>
    <w:rsid w:val="00D6779E"/>
    <w:rsid w:val="00D87849"/>
    <w:rsid w:val="00D93C93"/>
    <w:rsid w:val="00DA36C7"/>
    <w:rsid w:val="00DA6241"/>
    <w:rsid w:val="00DC27ED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F782B"/>
    <w:rsid w:val="00F06AD5"/>
    <w:rsid w:val="00F321DE"/>
    <w:rsid w:val="00F4225B"/>
    <w:rsid w:val="00F661C9"/>
    <w:rsid w:val="00F77867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05F0F"/>
  <w15:docId w15:val="{15983C29-55A8-9341-911F-FADDFB1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://jirfp.com/journals/jirfp/Vol_6_No_2_December_2018/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-archive/2017-03-si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arel.edu.tr/service/home/~/?auth=co&amp;loc=tr&amp;id=56726&amp;part=2" TargetMode="Externa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s://doi.org/10.15640/jirfp.v6n2a3" TargetMode="External"/><Relationship Id="rId8" Type="http://schemas.openxmlformats.org/officeDocument/2006/relationships/header" Target="header1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baness.org/bnejss/2017_03_special_issue/04_Ozgoker_and_Bati.pdf" TargetMode="External"/><Relationship Id="rId46" Type="http://schemas.openxmlformats.org/officeDocument/2006/relationships/hyperlink" Target="http://www.ibaness.org/bnejss-archive/2017-03-si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9B9A0-A098-434E-9181-2886892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Empati Derneği</dc:creator>
  <cp:keywords>EL3</cp:keywords>
  <cp:lastModifiedBy>User</cp:lastModifiedBy>
  <cp:revision>30</cp:revision>
  <cp:lastPrinted>2020-04-14T12:07:00Z</cp:lastPrinted>
  <dcterms:created xsi:type="dcterms:W3CDTF">2020-06-10T06:33:00Z</dcterms:created>
  <dcterms:modified xsi:type="dcterms:W3CDTF">2020-10-19T06:04:00Z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